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A50E7" w14:textId="0912CE67" w:rsidR="00BF70B0" w:rsidRPr="00E469E9" w:rsidRDefault="00BF70B0" w:rsidP="00E469E9">
      <w:pPr>
        <w:pStyle w:val="Tekstpodstawow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6804"/>
        </w:tabs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b/>
          <w:sz w:val="22"/>
          <w:szCs w:val="22"/>
        </w:rPr>
        <w:t xml:space="preserve">Załącznik nr </w:t>
      </w:r>
      <w:r w:rsidR="00C10442">
        <w:rPr>
          <w:rFonts w:ascii="Arial" w:hAnsi="Arial" w:cs="Arial"/>
          <w:b/>
          <w:sz w:val="22"/>
          <w:szCs w:val="22"/>
        </w:rPr>
        <w:t>9</w:t>
      </w:r>
      <w:r w:rsidRPr="00E469E9">
        <w:rPr>
          <w:rFonts w:ascii="Arial" w:hAnsi="Arial" w:cs="Arial"/>
          <w:b/>
          <w:sz w:val="22"/>
          <w:szCs w:val="22"/>
        </w:rPr>
        <w:t xml:space="preserve"> do SWZ</w:t>
      </w:r>
    </w:p>
    <w:p w14:paraId="7DFE977D" w14:textId="77777777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B0693FE" w14:textId="77777777" w:rsidR="00BF70B0" w:rsidRPr="00E469E9" w:rsidRDefault="00BF70B0" w:rsidP="00E469E9">
      <w:pPr>
        <w:pStyle w:val="Tekstpodstawow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b/>
          <w:sz w:val="22"/>
          <w:szCs w:val="22"/>
          <w:u w:val="single"/>
        </w:rPr>
        <w:t>Oświadczenie</w:t>
      </w:r>
    </w:p>
    <w:p w14:paraId="36683B3C" w14:textId="77777777" w:rsidR="00BF70B0" w:rsidRPr="00E469E9" w:rsidRDefault="00BF70B0" w:rsidP="00E469E9">
      <w:pPr>
        <w:pStyle w:val="Tekstpodstawow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>(o udzieleniu gwarancji jakości)</w:t>
      </w:r>
    </w:p>
    <w:p w14:paraId="57B53CF8" w14:textId="77777777" w:rsidR="00BF70B0" w:rsidRPr="00E469E9" w:rsidRDefault="00BF70B0" w:rsidP="00E469E9">
      <w:pPr>
        <w:pStyle w:val="Stopk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420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DB61279" w14:textId="77777777" w:rsidR="00637375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 xml:space="preserve">Ja niżej podpisany: </w:t>
      </w:r>
    </w:p>
    <w:p w14:paraId="5EF0DD91" w14:textId="75FEDECB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</w:t>
      </w:r>
    </w:p>
    <w:p w14:paraId="5970FDF5" w14:textId="77777777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  <w:tab w:val="left" w:pos="2694"/>
        </w:tabs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E469E9">
        <w:rPr>
          <w:rFonts w:ascii="Arial" w:hAnsi="Arial" w:cs="Arial"/>
          <w:i/>
          <w:sz w:val="22"/>
          <w:szCs w:val="22"/>
        </w:rPr>
        <w:tab/>
      </w:r>
      <w:r w:rsidRPr="00E469E9">
        <w:rPr>
          <w:rFonts w:ascii="Arial" w:hAnsi="Arial" w:cs="Arial"/>
          <w:i/>
          <w:sz w:val="22"/>
          <w:szCs w:val="22"/>
        </w:rPr>
        <w:tab/>
      </w:r>
      <w:r w:rsidRPr="00E469E9">
        <w:rPr>
          <w:rFonts w:ascii="Arial" w:hAnsi="Arial" w:cs="Arial"/>
          <w:i/>
          <w:sz w:val="22"/>
          <w:szCs w:val="22"/>
        </w:rPr>
        <w:tab/>
      </w:r>
      <w:r w:rsidRPr="00E469E9">
        <w:rPr>
          <w:rFonts w:ascii="Arial" w:hAnsi="Arial" w:cs="Arial"/>
          <w:i/>
          <w:sz w:val="22"/>
          <w:szCs w:val="22"/>
        </w:rPr>
        <w:tab/>
      </w:r>
      <w:r w:rsidRPr="00E469E9">
        <w:rPr>
          <w:rFonts w:ascii="Arial" w:hAnsi="Arial" w:cs="Arial"/>
          <w:i/>
          <w:sz w:val="22"/>
          <w:szCs w:val="22"/>
        </w:rPr>
        <w:tab/>
      </w:r>
      <w:r w:rsidRPr="00E469E9">
        <w:rPr>
          <w:rFonts w:ascii="Arial" w:hAnsi="Arial" w:cs="Arial"/>
          <w:i/>
          <w:sz w:val="22"/>
          <w:szCs w:val="22"/>
        </w:rPr>
        <w:tab/>
      </w:r>
      <w:r w:rsidRPr="00E469E9">
        <w:rPr>
          <w:rFonts w:ascii="Arial" w:hAnsi="Arial" w:cs="Arial"/>
          <w:i/>
          <w:sz w:val="22"/>
          <w:szCs w:val="22"/>
        </w:rPr>
        <w:tab/>
        <w:t>(imię i nazwisko upoważnionego</w:t>
      </w:r>
      <w:r w:rsidRPr="00E469E9">
        <w:rPr>
          <w:rFonts w:ascii="Arial" w:hAnsi="Arial" w:cs="Arial"/>
          <w:b/>
          <w:i/>
          <w:sz w:val="22"/>
          <w:szCs w:val="22"/>
        </w:rPr>
        <w:t xml:space="preserve"> </w:t>
      </w:r>
      <w:r w:rsidRPr="00E469E9">
        <w:rPr>
          <w:rFonts w:ascii="Arial" w:hAnsi="Arial" w:cs="Arial"/>
          <w:i/>
          <w:sz w:val="22"/>
          <w:szCs w:val="22"/>
        </w:rPr>
        <w:t>przedstawiciela/przedstawicieli Wykonawcy)</w:t>
      </w:r>
    </w:p>
    <w:p w14:paraId="5ECB8AA0" w14:textId="77777777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192082C" w14:textId="77777777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>niniejszym oświadczam, że:</w:t>
      </w:r>
    </w:p>
    <w:p w14:paraId="1A5056FB" w14:textId="77777777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7258A3E" w14:textId="77777777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E469E9">
        <w:rPr>
          <w:rFonts w:ascii="Arial" w:hAnsi="Arial" w:cs="Arial"/>
          <w:sz w:val="22"/>
          <w:szCs w:val="22"/>
        </w:rPr>
        <w:t>Wykonawca</w:t>
      </w:r>
      <w:proofErr w:type="gramEnd"/>
      <w:r w:rsidRPr="00E469E9">
        <w:rPr>
          <w:rFonts w:ascii="Arial" w:hAnsi="Arial" w:cs="Arial"/>
          <w:sz w:val="22"/>
          <w:szCs w:val="22"/>
        </w:rPr>
        <w:t xml:space="preserve"> którego reprezentuję, w związku z wykonaniem prac realizowanych w ramach umowy pn.:</w:t>
      </w:r>
    </w:p>
    <w:p w14:paraId="163522B3" w14:textId="77777777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5B69BB2" w14:textId="2D7C2F73" w:rsidR="00107252" w:rsidRPr="00E469E9" w:rsidRDefault="00C43BB5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E469E9">
        <w:rPr>
          <w:rFonts w:ascii="Arial" w:hAnsi="Arial" w:cs="Arial"/>
          <w:b/>
          <w:bCs/>
          <w:sz w:val="22"/>
          <w:szCs w:val="22"/>
        </w:rPr>
        <w:t>„</w:t>
      </w:r>
      <w:r w:rsidR="00717447" w:rsidRPr="00E469E9">
        <w:rPr>
          <w:rFonts w:ascii="Arial" w:hAnsi="Arial" w:cs="Arial"/>
          <w:b/>
          <w:bCs/>
          <w:sz w:val="22"/>
          <w:szCs w:val="22"/>
        </w:rPr>
        <w:t>………………………………………………………</w:t>
      </w:r>
      <w:r w:rsidRPr="00E469E9">
        <w:rPr>
          <w:rFonts w:ascii="Arial" w:hAnsi="Arial" w:cs="Arial"/>
          <w:b/>
          <w:bCs/>
          <w:sz w:val="22"/>
          <w:szCs w:val="22"/>
        </w:rPr>
        <w:t>”</w:t>
      </w:r>
    </w:p>
    <w:p w14:paraId="1031B7FC" w14:textId="11DC7B51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>niniejszym udziela gwarancji na wykonane roboty oraz dostarczone i zamontowane materiały,</w:t>
      </w:r>
      <w:r w:rsidR="007552C3" w:rsidRPr="00E469E9">
        <w:rPr>
          <w:rFonts w:ascii="Arial" w:hAnsi="Arial" w:cs="Arial"/>
          <w:sz w:val="22"/>
          <w:szCs w:val="22"/>
        </w:rPr>
        <w:t xml:space="preserve"> </w:t>
      </w:r>
      <w:r w:rsidRPr="00E469E9">
        <w:rPr>
          <w:rFonts w:ascii="Arial" w:hAnsi="Arial" w:cs="Arial"/>
          <w:sz w:val="22"/>
          <w:szCs w:val="22"/>
        </w:rPr>
        <w:t>jednocześnie oświadczając, że są one wolne od jakichkolwiek wad fizycznych.</w:t>
      </w:r>
    </w:p>
    <w:p w14:paraId="5E6BFDA3" w14:textId="77777777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FEE2DCE" w14:textId="77777777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>Uprawnionym z tytułu gwarancji jest:</w:t>
      </w:r>
    </w:p>
    <w:p w14:paraId="1F601EA4" w14:textId="77777777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BF7B5CA" w14:textId="51FC3CFE" w:rsidR="00BF70B0" w:rsidRPr="00E469E9" w:rsidRDefault="00717447" w:rsidP="00E469E9">
      <w:pPr>
        <w:pStyle w:val="Nagwek1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before="0" w:after="0"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E469E9">
        <w:rPr>
          <w:rFonts w:ascii="Arial" w:hAnsi="Arial" w:cs="Arial"/>
          <w:b/>
          <w:bCs/>
          <w:color w:val="000000" w:themeColor="text1"/>
          <w:sz w:val="22"/>
          <w:szCs w:val="22"/>
        </w:rPr>
        <w:t>………………………………………………………………………………………</w:t>
      </w:r>
    </w:p>
    <w:p w14:paraId="6905EF0E" w14:textId="77777777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3FB74D9" w14:textId="19894D94" w:rsidR="00BF70B0" w:rsidRPr="00E469E9" w:rsidRDefault="00BF70B0" w:rsidP="00E469E9">
      <w:pPr>
        <w:tabs>
          <w:tab w:val="left" w:pos="24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uppressAutoHyphens/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>1.</w:t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color w:val="FF0000"/>
          <w:sz w:val="22"/>
          <w:szCs w:val="22"/>
        </w:rPr>
        <w:t xml:space="preserve">Gwarancja zostaje udzielona na okres </w:t>
      </w:r>
      <w:r w:rsidR="00524A63">
        <w:rPr>
          <w:rFonts w:ascii="Arial" w:hAnsi="Arial" w:cs="Arial"/>
          <w:color w:val="FF0000"/>
          <w:sz w:val="22"/>
          <w:szCs w:val="22"/>
        </w:rPr>
        <w:t>24</w:t>
      </w:r>
      <w:r w:rsidR="00E8145B">
        <w:rPr>
          <w:rFonts w:ascii="Arial" w:hAnsi="Arial" w:cs="Arial"/>
          <w:color w:val="FF0000"/>
          <w:sz w:val="22"/>
          <w:szCs w:val="22"/>
        </w:rPr>
        <w:t xml:space="preserve"> miesięcy</w:t>
      </w:r>
    </w:p>
    <w:p w14:paraId="4DECFCC5" w14:textId="3F58A46B" w:rsidR="00BF70B0" w:rsidRPr="00E469E9" w:rsidRDefault="00BF70B0" w:rsidP="00E469E9">
      <w:pPr>
        <w:tabs>
          <w:tab w:val="left" w:pos="24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uppressAutoHyphens/>
        <w:spacing w:line="276" w:lineRule="auto"/>
        <w:ind w:left="564" w:hanging="564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>2.</w:t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>Bieg okresów gwarancyjnych rozpoczyna się po spełnieniu łącznie wszystkich poniższych warunków:</w:t>
      </w:r>
    </w:p>
    <w:p w14:paraId="6ADE7BCA" w14:textId="46A87F2D" w:rsidR="00BF70B0" w:rsidRPr="00E469E9" w:rsidRDefault="00BF70B0" w:rsidP="00E469E9">
      <w:pPr>
        <w:tabs>
          <w:tab w:val="left" w:pos="240"/>
          <w:tab w:val="left" w:pos="284"/>
          <w:tab w:val="left" w:pos="567"/>
          <w:tab w:val="left" w:pos="600"/>
          <w:tab w:val="left" w:pos="851"/>
          <w:tab w:val="left" w:pos="1134"/>
          <w:tab w:val="left" w:pos="1418"/>
          <w:tab w:val="left" w:pos="1701"/>
        </w:tabs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 xml:space="preserve">1) </w:t>
      </w:r>
      <w:r w:rsidRPr="00E469E9">
        <w:rPr>
          <w:rFonts w:ascii="Arial" w:hAnsi="Arial" w:cs="Arial"/>
          <w:sz w:val="22"/>
          <w:szCs w:val="22"/>
        </w:rPr>
        <w:tab/>
        <w:t>podpisaniu protokołu odbioru końcowego,</w:t>
      </w:r>
    </w:p>
    <w:p w14:paraId="52F0632D" w14:textId="4923C72D" w:rsidR="00BF70B0" w:rsidRPr="00E469E9" w:rsidRDefault="00BF70B0" w:rsidP="00E469E9">
      <w:pPr>
        <w:tabs>
          <w:tab w:val="left" w:pos="240"/>
          <w:tab w:val="left" w:pos="284"/>
          <w:tab w:val="left" w:pos="567"/>
          <w:tab w:val="left" w:pos="600"/>
          <w:tab w:val="left" w:pos="851"/>
          <w:tab w:val="left" w:pos="1134"/>
          <w:tab w:val="left" w:pos="1418"/>
          <w:tab w:val="left" w:pos="1701"/>
        </w:tabs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 xml:space="preserve">2) </w:t>
      </w:r>
      <w:r w:rsidRPr="00E469E9">
        <w:rPr>
          <w:rFonts w:ascii="Arial" w:hAnsi="Arial" w:cs="Arial"/>
          <w:sz w:val="22"/>
          <w:szCs w:val="22"/>
        </w:rPr>
        <w:tab/>
        <w:t>usunięciu wad wskazanych w protokole odbioru końcowego.</w:t>
      </w:r>
    </w:p>
    <w:p w14:paraId="4D550498" w14:textId="7C9CDD6A" w:rsidR="00BF70B0" w:rsidRPr="00E469E9" w:rsidRDefault="00BF70B0" w:rsidP="00E469E9">
      <w:pPr>
        <w:tabs>
          <w:tab w:val="left" w:pos="240"/>
          <w:tab w:val="left" w:pos="284"/>
          <w:tab w:val="left" w:pos="567"/>
          <w:tab w:val="left" w:pos="600"/>
          <w:tab w:val="left" w:pos="851"/>
          <w:tab w:val="left" w:pos="1134"/>
          <w:tab w:val="left" w:pos="1418"/>
          <w:tab w:val="left" w:pos="1701"/>
        </w:tabs>
        <w:suppressAutoHyphens/>
        <w:spacing w:line="276" w:lineRule="auto"/>
        <w:ind w:left="564" w:hanging="564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>3.</w:t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 xml:space="preserve">W ramach gwarancji Zamawiającemu przysługuje roszczenie o nieodpłatne usunięcie wad ujawnionych w okresie gwarancyjnym. </w:t>
      </w:r>
    </w:p>
    <w:p w14:paraId="4CFD1F57" w14:textId="28E72412" w:rsidR="00BF70B0" w:rsidRPr="00E469E9" w:rsidRDefault="00BF70B0" w:rsidP="00E469E9">
      <w:pPr>
        <w:tabs>
          <w:tab w:val="left" w:pos="240"/>
          <w:tab w:val="left" w:pos="284"/>
          <w:tab w:val="left" w:pos="567"/>
          <w:tab w:val="left" w:pos="600"/>
          <w:tab w:val="left" w:pos="851"/>
          <w:tab w:val="left" w:pos="1134"/>
          <w:tab w:val="left" w:pos="1418"/>
          <w:tab w:val="left" w:pos="1701"/>
        </w:tabs>
        <w:suppressAutoHyphens/>
        <w:spacing w:line="276" w:lineRule="auto"/>
        <w:ind w:left="564" w:hanging="564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>4.</w:t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>O wykryciu wady w okresie gwarancji Zamawiający obowiązany jest zawiadomić Wykonawcę na piśmie. Strony uzgodnią protokolarnie sposób i termin usunięcia wady, zgodny z warunkami gwarancji.</w:t>
      </w:r>
    </w:p>
    <w:p w14:paraId="3DC6A15F" w14:textId="465F840E" w:rsidR="00BF70B0" w:rsidRPr="00E469E9" w:rsidRDefault="00BF70B0" w:rsidP="00E469E9">
      <w:pPr>
        <w:tabs>
          <w:tab w:val="left" w:pos="240"/>
          <w:tab w:val="left" w:pos="284"/>
          <w:tab w:val="left" w:pos="567"/>
          <w:tab w:val="left" w:pos="600"/>
          <w:tab w:val="left" w:pos="851"/>
          <w:tab w:val="left" w:pos="1134"/>
          <w:tab w:val="left" w:pos="1418"/>
          <w:tab w:val="left" w:pos="1701"/>
        </w:tabs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>5.</w:t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>Ustala się poniższe terminy usunięcia wad:</w:t>
      </w:r>
    </w:p>
    <w:p w14:paraId="47A3A3B7" w14:textId="5959EBCB" w:rsidR="00BF70B0" w:rsidRPr="00E469E9" w:rsidRDefault="00BF70B0" w:rsidP="00E469E9">
      <w:pPr>
        <w:tabs>
          <w:tab w:val="left" w:pos="240"/>
          <w:tab w:val="left" w:pos="284"/>
          <w:tab w:val="left" w:pos="567"/>
          <w:tab w:val="left" w:pos="600"/>
          <w:tab w:val="left" w:pos="851"/>
          <w:tab w:val="left" w:pos="1134"/>
          <w:tab w:val="left" w:pos="1418"/>
          <w:tab w:val="left" w:pos="1701"/>
        </w:tabs>
        <w:suppressAutoHyphens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proofErr w:type="gramStart"/>
      <w:r w:rsidRPr="00E469E9">
        <w:rPr>
          <w:rFonts w:ascii="Arial" w:hAnsi="Arial" w:cs="Arial"/>
          <w:sz w:val="22"/>
          <w:szCs w:val="22"/>
        </w:rPr>
        <w:t>1)</w:t>
      </w:r>
      <w:proofErr w:type="gramEnd"/>
      <w:r w:rsidRPr="00E469E9">
        <w:rPr>
          <w:rFonts w:ascii="Arial" w:hAnsi="Arial" w:cs="Arial"/>
          <w:sz w:val="22"/>
          <w:szCs w:val="22"/>
        </w:rPr>
        <w:t xml:space="preserve"> </w:t>
      </w:r>
      <w:r w:rsidRPr="00E469E9">
        <w:rPr>
          <w:rFonts w:ascii="Arial" w:hAnsi="Arial" w:cs="Arial"/>
          <w:sz w:val="22"/>
          <w:szCs w:val="22"/>
        </w:rPr>
        <w:tab/>
        <w:t>jeśli wada uniemożliwia zgodne z obowiązującymi przepisami użytkowanie obiektu będącego przedmiotem umowy – niezwłocznie,</w:t>
      </w:r>
    </w:p>
    <w:p w14:paraId="74C75736" w14:textId="69B7BB5C" w:rsidR="00BF70B0" w:rsidRPr="00E469E9" w:rsidRDefault="00BF70B0" w:rsidP="00E469E9">
      <w:pPr>
        <w:tabs>
          <w:tab w:val="left" w:pos="240"/>
          <w:tab w:val="left" w:pos="284"/>
          <w:tab w:val="left" w:pos="567"/>
          <w:tab w:val="left" w:pos="600"/>
          <w:tab w:val="left" w:pos="851"/>
          <w:tab w:val="left" w:pos="1134"/>
          <w:tab w:val="left" w:pos="1418"/>
          <w:tab w:val="left" w:pos="1701"/>
        </w:tabs>
        <w:suppressAutoHyphens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 xml:space="preserve">2) </w:t>
      </w:r>
      <w:r w:rsidRPr="00E469E9">
        <w:rPr>
          <w:rFonts w:ascii="Arial" w:hAnsi="Arial" w:cs="Arial"/>
          <w:sz w:val="22"/>
          <w:szCs w:val="22"/>
        </w:rPr>
        <w:tab/>
        <w:t>pozostałych przypadkach, w terminie uzgodnionym w protokole spisanym przy udziale obu stron.</w:t>
      </w:r>
    </w:p>
    <w:p w14:paraId="546EBD1B" w14:textId="489BB8D9" w:rsidR="00BF70B0" w:rsidRPr="00E469E9" w:rsidRDefault="00BF70B0" w:rsidP="00E469E9">
      <w:pPr>
        <w:tabs>
          <w:tab w:val="left" w:pos="240"/>
          <w:tab w:val="left" w:pos="284"/>
          <w:tab w:val="left" w:pos="567"/>
          <w:tab w:val="left" w:pos="600"/>
          <w:tab w:val="left" w:pos="851"/>
          <w:tab w:val="left" w:pos="1134"/>
          <w:tab w:val="left" w:pos="1418"/>
          <w:tab w:val="left" w:pos="1701"/>
        </w:tabs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>6.</w:t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>Usunięcie wad powinno być stwierdzone protokolarnie.</w:t>
      </w:r>
    </w:p>
    <w:p w14:paraId="6CA4B39A" w14:textId="7B4F6B8A" w:rsidR="00BF70B0" w:rsidRPr="00E469E9" w:rsidRDefault="00BF70B0" w:rsidP="00E469E9">
      <w:pPr>
        <w:tabs>
          <w:tab w:val="left" w:pos="240"/>
          <w:tab w:val="left" w:pos="284"/>
          <w:tab w:val="left" w:pos="567"/>
          <w:tab w:val="left" w:pos="600"/>
          <w:tab w:val="left" w:pos="851"/>
          <w:tab w:val="left" w:pos="1134"/>
          <w:tab w:val="left" w:pos="1418"/>
          <w:tab w:val="left" w:pos="1701"/>
        </w:tabs>
        <w:suppressAutoHyphens/>
        <w:spacing w:line="276" w:lineRule="auto"/>
        <w:ind w:left="564" w:hanging="564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>7.</w:t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 xml:space="preserve">W przypadku usunięcia przez Wykonawcę </w:t>
      </w:r>
      <w:proofErr w:type="gramStart"/>
      <w:r w:rsidRPr="00E469E9">
        <w:rPr>
          <w:rFonts w:ascii="Arial" w:hAnsi="Arial" w:cs="Arial"/>
          <w:sz w:val="22"/>
          <w:szCs w:val="22"/>
        </w:rPr>
        <w:t>wady,</w:t>
      </w:r>
      <w:proofErr w:type="gramEnd"/>
      <w:r w:rsidRPr="00E469E9">
        <w:rPr>
          <w:rFonts w:ascii="Arial" w:hAnsi="Arial" w:cs="Arial"/>
          <w:sz w:val="22"/>
          <w:szCs w:val="22"/>
        </w:rPr>
        <w:t xml:space="preserve"> lub wykonania wadliwej części prac na</w:t>
      </w:r>
      <w:r w:rsidR="007552C3" w:rsidRPr="00E469E9">
        <w:rPr>
          <w:rFonts w:ascii="Arial" w:hAnsi="Arial" w:cs="Arial"/>
          <w:sz w:val="22"/>
          <w:szCs w:val="22"/>
        </w:rPr>
        <w:t xml:space="preserve"> </w:t>
      </w:r>
      <w:r w:rsidRPr="00E469E9">
        <w:rPr>
          <w:rFonts w:ascii="Arial" w:hAnsi="Arial" w:cs="Arial"/>
          <w:sz w:val="22"/>
          <w:szCs w:val="22"/>
        </w:rPr>
        <w:t>nowo, termin gwarancji biegnie od chwili wykonania tych prac lub usunięcia wad. W innych przypadkach termin gwarancji ulega przedłużeniu o czas w ciągu, którego wskutek wady przedmiotu objętego gwarancją Zamawiający z gwarancji nie mógł korzystać.</w:t>
      </w:r>
    </w:p>
    <w:p w14:paraId="417E3681" w14:textId="25AD101A" w:rsidR="00BF70B0" w:rsidRPr="00E469E9" w:rsidRDefault="00BF70B0" w:rsidP="00E469E9">
      <w:pPr>
        <w:tabs>
          <w:tab w:val="left" w:pos="240"/>
          <w:tab w:val="left" w:pos="284"/>
          <w:tab w:val="left" w:pos="567"/>
          <w:tab w:val="left" w:pos="600"/>
          <w:tab w:val="left" w:pos="851"/>
          <w:tab w:val="left" w:pos="1134"/>
          <w:tab w:val="left" w:pos="1418"/>
          <w:tab w:val="left" w:pos="1701"/>
        </w:tabs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>8.</w:t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>Nie podlegają uprawnieniom z tytułu gwarancji jakości wady powstałe na skutek:</w:t>
      </w:r>
    </w:p>
    <w:p w14:paraId="20D3C4DE" w14:textId="57C46D97" w:rsidR="00BF70B0" w:rsidRPr="00E469E9" w:rsidRDefault="00BF70B0" w:rsidP="00E469E9">
      <w:pPr>
        <w:tabs>
          <w:tab w:val="left" w:pos="240"/>
          <w:tab w:val="left" w:pos="284"/>
          <w:tab w:val="left" w:pos="567"/>
          <w:tab w:val="left" w:pos="600"/>
          <w:tab w:val="left" w:pos="851"/>
          <w:tab w:val="left" w:pos="1134"/>
          <w:tab w:val="left" w:pos="1418"/>
          <w:tab w:val="left" w:pos="1701"/>
        </w:tabs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 xml:space="preserve">1) </w:t>
      </w:r>
      <w:r w:rsidRPr="00E469E9">
        <w:rPr>
          <w:rFonts w:ascii="Arial" w:hAnsi="Arial" w:cs="Arial"/>
          <w:sz w:val="22"/>
          <w:szCs w:val="22"/>
        </w:rPr>
        <w:tab/>
        <w:t>normalnego zużycia przedmiotu umowy lub jego części,</w:t>
      </w:r>
    </w:p>
    <w:p w14:paraId="287C2E91" w14:textId="6FD19EC2" w:rsidR="00BF70B0" w:rsidRPr="00E469E9" w:rsidRDefault="00BF70B0" w:rsidP="00E469E9">
      <w:pPr>
        <w:tabs>
          <w:tab w:val="left" w:pos="240"/>
          <w:tab w:val="left" w:pos="284"/>
          <w:tab w:val="left" w:pos="567"/>
          <w:tab w:val="left" w:pos="600"/>
          <w:tab w:val="left" w:pos="851"/>
          <w:tab w:val="left" w:pos="1134"/>
          <w:tab w:val="left" w:pos="1418"/>
          <w:tab w:val="left" w:pos="1701"/>
        </w:tabs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 xml:space="preserve">2) </w:t>
      </w:r>
      <w:r w:rsidRPr="00E469E9">
        <w:rPr>
          <w:rFonts w:ascii="Arial" w:hAnsi="Arial" w:cs="Arial"/>
          <w:sz w:val="22"/>
          <w:szCs w:val="22"/>
        </w:rPr>
        <w:tab/>
        <w:t>szkód wynikłych z winy użytkownika,</w:t>
      </w:r>
    </w:p>
    <w:p w14:paraId="18197258" w14:textId="74049B95" w:rsidR="00BF70B0" w:rsidRPr="00E469E9" w:rsidRDefault="00BF70B0" w:rsidP="00E469E9">
      <w:pPr>
        <w:tabs>
          <w:tab w:val="left" w:pos="240"/>
          <w:tab w:val="left" w:pos="284"/>
          <w:tab w:val="left" w:pos="567"/>
          <w:tab w:val="left" w:pos="600"/>
          <w:tab w:val="left" w:pos="851"/>
          <w:tab w:val="left" w:pos="1134"/>
          <w:tab w:val="left" w:pos="1418"/>
          <w:tab w:val="left" w:pos="1701"/>
        </w:tabs>
        <w:suppressAutoHyphens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lastRenderedPageBreak/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 xml:space="preserve">3) </w:t>
      </w:r>
      <w:r w:rsidRPr="00E469E9">
        <w:rPr>
          <w:rFonts w:ascii="Arial" w:hAnsi="Arial" w:cs="Arial"/>
          <w:sz w:val="22"/>
          <w:szCs w:val="22"/>
        </w:rPr>
        <w:tab/>
        <w:t xml:space="preserve">siły wyższej, określonej w załączniku do umowy </w:t>
      </w:r>
      <w:proofErr w:type="gramStart"/>
      <w:r w:rsidRPr="00E469E9">
        <w:rPr>
          <w:rFonts w:ascii="Arial" w:hAnsi="Arial" w:cs="Arial"/>
          <w:sz w:val="22"/>
          <w:szCs w:val="22"/>
        </w:rPr>
        <w:t>pn..</w:t>
      </w:r>
      <w:proofErr w:type="gramEnd"/>
      <w:r w:rsidRPr="00E469E9">
        <w:rPr>
          <w:rFonts w:ascii="Arial" w:hAnsi="Arial" w:cs="Arial"/>
          <w:sz w:val="22"/>
          <w:szCs w:val="22"/>
        </w:rPr>
        <w:t>” Zasady wprowadzania zmian do treści umowy.”</w:t>
      </w:r>
    </w:p>
    <w:p w14:paraId="0950FF8F" w14:textId="551A7B9A" w:rsidR="00BF70B0" w:rsidRPr="00E469E9" w:rsidRDefault="00BF70B0" w:rsidP="00E469E9">
      <w:pPr>
        <w:pStyle w:val="Tekstpodstawowy"/>
        <w:tabs>
          <w:tab w:val="left" w:pos="24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ind w:left="564" w:hanging="564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 xml:space="preserve">9. </w:t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>Wykonawca jest odpowiedzialny za wszelkie szkody i straty, które spowodował w czasie prac nad usuwaniem wad.</w:t>
      </w:r>
    </w:p>
    <w:p w14:paraId="047B7DCA" w14:textId="7F50AD6F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ind w:left="564" w:hanging="564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>10.</w:t>
      </w:r>
      <w:r w:rsidRPr="00E469E9">
        <w:rPr>
          <w:rFonts w:ascii="Arial" w:hAnsi="Arial" w:cs="Arial"/>
          <w:sz w:val="22"/>
          <w:szCs w:val="22"/>
        </w:rPr>
        <w:tab/>
        <w:t xml:space="preserve">Jeżeli dla ustalenia zaistnienia wad niezbędne jest dokonanie prób, badań, odkryć lub ekspertyz, Zamawiający ma prawo polecić dokonanie tych czynności na własny koszt, a po potwierdzeniu wad kosztami obciążyć Wykonawcę. </w:t>
      </w:r>
    </w:p>
    <w:p w14:paraId="26E6C9FB" w14:textId="5CAE4783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ind w:left="564" w:hanging="564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 xml:space="preserve">11. </w:t>
      </w:r>
      <w:r w:rsidRPr="00E469E9">
        <w:rPr>
          <w:rFonts w:ascii="Arial" w:hAnsi="Arial" w:cs="Arial"/>
          <w:sz w:val="22"/>
          <w:szCs w:val="22"/>
        </w:rPr>
        <w:tab/>
        <w:t>Jeżeli Wykonawca nie usunie wskazanej wady w terminie określonym przez Zamawiającego, Zamawiający ma prawo zlecić usuniecie takiej wady osobie trzeciej na koszt i ryzyko Wykonawcy.</w:t>
      </w:r>
    </w:p>
    <w:p w14:paraId="6181EF7B" w14:textId="24FA581D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ind w:left="564" w:hanging="564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 xml:space="preserve">12. </w:t>
      </w:r>
      <w:r w:rsidRPr="00E469E9">
        <w:rPr>
          <w:rFonts w:ascii="Arial" w:hAnsi="Arial" w:cs="Arial"/>
          <w:sz w:val="22"/>
          <w:szCs w:val="22"/>
        </w:rPr>
        <w:tab/>
        <w:t xml:space="preserve">Wykonawca zapewni ustalenie w umowach z podwykonawcami takiego okresu </w:t>
      </w:r>
      <w:r w:rsidRPr="00E469E9">
        <w:rPr>
          <w:rFonts w:ascii="Arial" w:hAnsi="Arial" w:cs="Arial"/>
          <w:sz w:val="22"/>
          <w:szCs w:val="22"/>
        </w:rPr>
        <w:tab/>
        <w:t xml:space="preserve">odpowiedzialności za wady, aby nie był on krótszy od okresu odpowiedzialności za wady Wykonawcy wobec Zamawiającego z tytułu gwarancji udzielonej w niniejszej umowie. </w:t>
      </w:r>
    </w:p>
    <w:p w14:paraId="2FF65C57" w14:textId="33131D1D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ind w:left="564" w:hanging="564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 xml:space="preserve">13. </w:t>
      </w:r>
      <w:r w:rsidRPr="00E469E9">
        <w:rPr>
          <w:rFonts w:ascii="Arial" w:hAnsi="Arial" w:cs="Arial"/>
          <w:sz w:val="22"/>
          <w:szCs w:val="22"/>
        </w:rPr>
        <w:tab/>
        <w:t xml:space="preserve">Niezależnie od udzielonej gwarancji Wykonawca ponosi wobec </w:t>
      </w:r>
      <w:proofErr w:type="gramStart"/>
      <w:r w:rsidRPr="00E469E9">
        <w:rPr>
          <w:rFonts w:ascii="Arial" w:hAnsi="Arial" w:cs="Arial"/>
          <w:sz w:val="22"/>
          <w:szCs w:val="22"/>
        </w:rPr>
        <w:t>Zamawiającego  odpowiedzialność</w:t>
      </w:r>
      <w:proofErr w:type="gramEnd"/>
      <w:r w:rsidRPr="00E469E9">
        <w:rPr>
          <w:rFonts w:ascii="Arial" w:hAnsi="Arial" w:cs="Arial"/>
          <w:sz w:val="22"/>
          <w:szCs w:val="22"/>
        </w:rPr>
        <w:t xml:space="preserve"> z tytułu rękojmi za wady fizyczne wykonanych prac oraz dostarczonych materiałów - w terminie obowiązywania niniejszej gwarancji jakości i na zasadach określonych w kodeksie cywilnym.</w:t>
      </w:r>
    </w:p>
    <w:p w14:paraId="19421519" w14:textId="190F4369" w:rsidR="00BF70B0" w:rsidRPr="00E469E9" w:rsidRDefault="00BF70B0" w:rsidP="00E469E9">
      <w:pPr>
        <w:tabs>
          <w:tab w:val="left" w:pos="284"/>
          <w:tab w:val="left" w:pos="360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ind w:left="564" w:hanging="564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 xml:space="preserve">14. </w:t>
      </w:r>
      <w:r w:rsidRPr="00E469E9">
        <w:rPr>
          <w:rFonts w:ascii="Arial" w:hAnsi="Arial" w:cs="Arial"/>
          <w:sz w:val="22"/>
          <w:szCs w:val="22"/>
        </w:rPr>
        <w:tab/>
        <w:t>W okresie gwarancji Wykonawca i Zamawiający zobowiązani są do pisemnego wzajemnego zawiadomienia w terminie 7 dni o:</w:t>
      </w:r>
    </w:p>
    <w:p w14:paraId="2B179EDD" w14:textId="7999E02B" w:rsidR="00BF70B0" w:rsidRPr="00E469E9" w:rsidRDefault="00BF70B0" w:rsidP="00E469E9">
      <w:pPr>
        <w:tabs>
          <w:tab w:val="left" w:pos="284"/>
          <w:tab w:val="left" w:pos="360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>1)</w:t>
      </w:r>
      <w:r w:rsidRPr="00E469E9">
        <w:rPr>
          <w:rFonts w:ascii="Arial" w:hAnsi="Arial" w:cs="Arial"/>
          <w:sz w:val="22"/>
          <w:szCs w:val="22"/>
        </w:rPr>
        <w:tab/>
        <w:t>zmianie siedziby lub nazwy firmy;</w:t>
      </w:r>
    </w:p>
    <w:p w14:paraId="7225218E" w14:textId="1F39C756" w:rsidR="00BF70B0" w:rsidRPr="00E469E9" w:rsidRDefault="00BF70B0" w:rsidP="00E469E9">
      <w:pPr>
        <w:tabs>
          <w:tab w:val="left" w:pos="284"/>
          <w:tab w:val="left" w:pos="360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 xml:space="preserve">2) </w:t>
      </w:r>
      <w:r w:rsidRPr="00E469E9">
        <w:rPr>
          <w:rFonts w:ascii="Arial" w:hAnsi="Arial" w:cs="Arial"/>
          <w:sz w:val="22"/>
          <w:szCs w:val="22"/>
        </w:rPr>
        <w:tab/>
        <w:t>zmianie osób reprezentujących strony;</w:t>
      </w:r>
    </w:p>
    <w:p w14:paraId="3564C2DB" w14:textId="06A0EF82" w:rsidR="00BF70B0" w:rsidRPr="00E469E9" w:rsidRDefault="00BF70B0" w:rsidP="00E469E9">
      <w:pPr>
        <w:tabs>
          <w:tab w:val="left" w:pos="284"/>
          <w:tab w:val="left" w:pos="360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>3)</w:t>
      </w:r>
      <w:r w:rsidRPr="00E469E9">
        <w:rPr>
          <w:rFonts w:ascii="Arial" w:hAnsi="Arial" w:cs="Arial"/>
          <w:sz w:val="22"/>
          <w:szCs w:val="22"/>
        </w:rPr>
        <w:tab/>
        <w:t>ogłoszeniu upadłości Wykonawcy;</w:t>
      </w:r>
    </w:p>
    <w:p w14:paraId="4B5DDA6A" w14:textId="671109B8" w:rsidR="00BF70B0" w:rsidRPr="00E469E9" w:rsidRDefault="00BF70B0" w:rsidP="00E469E9">
      <w:pPr>
        <w:tabs>
          <w:tab w:val="left" w:pos="284"/>
          <w:tab w:val="left" w:pos="360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>4)</w:t>
      </w:r>
      <w:r w:rsidRPr="00E469E9">
        <w:rPr>
          <w:rFonts w:ascii="Arial" w:hAnsi="Arial" w:cs="Arial"/>
          <w:sz w:val="22"/>
          <w:szCs w:val="22"/>
        </w:rPr>
        <w:tab/>
        <w:t>wszczęciu postępowania układowego, w którym uczestniczy Wykonawca;</w:t>
      </w:r>
    </w:p>
    <w:p w14:paraId="53C16D43" w14:textId="13AEBA3A" w:rsidR="00BF70B0" w:rsidRPr="00E469E9" w:rsidRDefault="00BF70B0" w:rsidP="00E469E9">
      <w:pPr>
        <w:tabs>
          <w:tab w:val="left" w:pos="284"/>
          <w:tab w:val="left" w:pos="360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>5)</w:t>
      </w:r>
      <w:r w:rsidRPr="00E469E9">
        <w:rPr>
          <w:rFonts w:ascii="Arial" w:hAnsi="Arial" w:cs="Arial"/>
          <w:sz w:val="22"/>
          <w:szCs w:val="22"/>
        </w:rPr>
        <w:tab/>
        <w:t>ogłoszeniu likwidacji firmy Wykonawcy;</w:t>
      </w:r>
    </w:p>
    <w:p w14:paraId="3F65736A" w14:textId="312B0981" w:rsidR="00BF70B0" w:rsidRPr="00E469E9" w:rsidRDefault="00BF70B0" w:rsidP="00E469E9">
      <w:pPr>
        <w:tabs>
          <w:tab w:val="left" w:pos="284"/>
          <w:tab w:val="left" w:pos="360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 xml:space="preserve">6) </w:t>
      </w:r>
      <w:r w:rsidRPr="00E469E9">
        <w:rPr>
          <w:rFonts w:ascii="Arial" w:hAnsi="Arial" w:cs="Arial"/>
          <w:sz w:val="22"/>
          <w:szCs w:val="22"/>
        </w:rPr>
        <w:tab/>
        <w:t>zawieszeniu działalności firmy Wykonawcy.</w:t>
      </w:r>
    </w:p>
    <w:p w14:paraId="256AD641" w14:textId="5B1869CF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ind w:left="564" w:hanging="564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>15.</w:t>
      </w:r>
      <w:r w:rsidRPr="00E469E9">
        <w:rPr>
          <w:rFonts w:ascii="Arial" w:hAnsi="Arial" w:cs="Arial"/>
          <w:sz w:val="22"/>
          <w:szCs w:val="22"/>
        </w:rPr>
        <w:tab/>
        <w:t>Karta gwarancyjna jest ważna niezależnie od załączenia do niej dodatkowych dokumentów. W przypadku wystąpienia kolizji postanowień niniejszej gwarancji z postanowieniami dodatkowych dokumentów załączonych przez Wykonawcę, pierwszeństwo mają postanowienia niniejszej gwarancji.</w:t>
      </w:r>
    </w:p>
    <w:p w14:paraId="7AF955C6" w14:textId="52A02322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ind w:left="564" w:hanging="564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>16.</w:t>
      </w:r>
      <w:r w:rsidRPr="00E469E9">
        <w:rPr>
          <w:rFonts w:ascii="Arial" w:hAnsi="Arial" w:cs="Arial"/>
          <w:sz w:val="22"/>
          <w:szCs w:val="22"/>
        </w:rPr>
        <w:tab/>
        <w:t>W przypadku wystąpienia kolizji postanowień niniejszej gwarancji z postanowieniami umowy przywołanej w petitum gwarancji, pierwszeństwo mają postanowienia umowne.</w:t>
      </w:r>
    </w:p>
    <w:p w14:paraId="111D4188" w14:textId="412B4280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ind w:left="564" w:hanging="564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>17.</w:t>
      </w:r>
      <w:r w:rsidRPr="00E469E9">
        <w:rPr>
          <w:rFonts w:ascii="Arial" w:hAnsi="Arial" w:cs="Arial"/>
          <w:sz w:val="22"/>
          <w:szCs w:val="22"/>
        </w:rPr>
        <w:tab/>
        <w:t>W zakresie nie uregulowanym w niniejszym dokumencie gwarancyjnym zastosowanie</w:t>
      </w:r>
      <w:r w:rsidR="004C6564" w:rsidRPr="00E469E9">
        <w:rPr>
          <w:rFonts w:ascii="Arial" w:hAnsi="Arial" w:cs="Arial"/>
          <w:sz w:val="22"/>
          <w:szCs w:val="22"/>
        </w:rPr>
        <w:t xml:space="preserve"> </w:t>
      </w:r>
      <w:r w:rsidRPr="00E469E9">
        <w:rPr>
          <w:rFonts w:ascii="Arial" w:hAnsi="Arial" w:cs="Arial"/>
          <w:sz w:val="22"/>
          <w:szCs w:val="22"/>
        </w:rPr>
        <w:t>mają odpowiednie przepisy Kodeksu cywilnego w szczególności przepisy dotyczące</w:t>
      </w:r>
      <w:r w:rsidR="004C6564" w:rsidRPr="00E469E9">
        <w:rPr>
          <w:rFonts w:ascii="Arial" w:hAnsi="Arial" w:cs="Arial"/>
          <w:sz w:val="22"/>
          <w:szCs w:val="22"/>
        </w:rPr>
        <w:t xml:space="preserve"> </w:t>
      </w:r>
      <w:r w:rsidRPr="00E469E9">
        <w:rPr>
          <w:rFonts w:ascii="Arial" w:hAnsi="Arial" w:cs="Arial"/>
          <w:sz w:val="22"/>
          <w:szCs w:val="22"/>
        </w:rPr>
        <w:tab/>
        <w:t>gwarancji jakości.</w:t>
      </w:r>
    </w:p>
    <w:p w14:paraId="2A67BB2D" w14:textId="77777777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8846CBC" w14:textId="77777777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9D07AD8" w14:textId="77777777" w:rsidR="00BF70B0" w:rsidRPr="00E469E9" w:rsidRDefault="00BF70B0" w:rsidP="00E469E9">
      <w:pPr>
        <w:pStyle w:val="Tekstpodstawow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835"/>
          <w:tab w:val="left" w:pos="4253"/>
          <w:tab w:val="left" w:pos="680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ab/>
        <w:t xml:space="preserve">................................................... </w:t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 xml:space="preserve">                 </w:t>
      </w:r>
    </w:p>
    <w:p w14:paraId="021CB277" w14:textId="4301A24B" w:rsidR="00BF70B0" w:rsidRPr="00E469E9" w:rsidRDefault="004C6564" w:rsidP="00E469E9">
      <w:pPr>
        <w:pStyle w:val="Tekstpodstawow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835"/>
          <w:tab w:val="left" w:pos="4253"/>
          <w:tab w:val="left" w:pos="680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>(miejscowość, data)</w:t>
      </w:r>
    </w:p>
    <w:p w14:paraId="3D8B8B9D" w14:textId="4FB8EB50" w:rsidR="004C6564" w:rsidRPr="00E469E9" w:rsidRDefault="00BF70B0" w:rsidP="00E469E9">
      <w:pPr>
        <w:pStyle w:val="Tekstpodstawow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835"/>
          <w:tab w:val="left" w:pos="4253"/>
          <w:tab w:val="left" w:pos="6804"/>
        </w:tabs>
        <w:spacing w:line="276" w:lineRule="auto"/>
        <w:ind w:left="3540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 xml:space="preserve">                                                                       ..........................................................................................</w:t>
      </w:r>
    </w:p>
    <w:p w14:paraId="30F4FA57" w14:textId="6DCAD4F9" w:rsidR="00BF70B0" w:rsidRPr="00E469E9" w:rsidRDefault="00BF70B0" w:rsidP="00E469E9">
      <w:pPr>
        <w:pStyle w:val="Tekstpodstawow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835"/>
          <w:tab w:val="left" w:pos="4253"/>
          <w:tab w:val="left" w:pos="680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ab/>
      </w:r>
      <w:r w:rsidR="004C6564" w:rsidRPr="00E469E9">
        <w:rPr>
          <w:rFonts w:ascii="Arial" w:hAnsi="Arial" w:cs="Arial"/>
          <w:sz w:val="22"/>
          <w:szCs w:val="22"/>
        </w:rPr>
        <w:tab/>
      </w:r>
      <w:r w:rsidR="004C6564" w:rsidRPr="00E469E9">
        <w:rPr>
          <w:rFonts w:ascii="Arial" w:hAnsi="Arial" w:cs="Arial"/>
          <w:sz w:val="22"/>
          <w:szCs w:val="22"/>
        </w:rPr>
        <w:tab/>
      </w:r>
      <w:r w:rsidR="004C6564" w:rsidRPr="00E469E9">
        <w:rPr>
          <w:rFonts w:ascii="Arial" w:hAnsi="Arial" w:cs="Arial"/>
          <w:sz w:val="22"/>
          <w:szCs w:val="22"/>
        </w:rPr>
        <w:tab/>
      </w:r>
      <w:r w:rsidR="004C6564" w:rsidRPr="00E469E9">
        <w:rPr>
          <w:rFonts w:ascii="Arial" w:hAnsi="Arial" w:cs="Arial"/>
          <w:sz w:val="22"/>
          <w:szCs w:val="22"/>
        </w:rPr>
        <w:tab/>
      </w:r>
      <w:r w:rsidR="004C6564" w:rsidRPr="00E469E9">
        <w:rPr>
          <w:rFonts w:ascii="Arial" w:hAnsi="Arial" w:cs="Arial"/>
          <w:sz w:val="22"/>
          <w:szCs w:val="22"/>
        </w:rPr>
        <w:tab/>
      </w:r>
      <w:r w:rsidR="004C6564"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>(własnoręczny podpis upoważnionego</w:t>
      </w:r>
      <w:r w:rsidRPr="00E469E9">
        <w:rPr>
          <w:rFonts w:ascii="Arial" w:hAnsi="Arial" w:cs="Arial"/>
          <w:b/>
          <w:sz w:val="22"/>
          <w:szCs w:val="22"/>
        </w:rPr>
        <w:t xml:space="preserve"> </w:t>
      </w:r>
      <w:r w:rsidRPr="00E469E9">
        <w:rPr>
          <w:rFonts w:ascii="Arial" w:hAnsi="Arial" w:cs="Arial"/>
          <w:sz w:val="22"/>
          <w:szCs w:val="22"/>
        </w:rPr>
        <w:t>przedstawiciela Wykonawcy)</w:t>
      </w:r>
    </w:p>
    <w:p w14:paraId="4134AF4D" w14:textId="77777777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D35F2B1" w14:textId="77777777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A98AD7C" w14:textId="77777777" w:rsidR="00494D11" w:rsidRPr="00E469E9" w:rsidRDefault="00494D11" w:rsidP="00E469E9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494D11" w:rsidRPr="00E469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BAE"/>
    <w:rsid w:val="000E483F"/>
    <w:rsid w:val="00107252"/>
    <w:rsid w:val="00385881"/>
    <w:rsid w:val="00435BAE"/>
    <w:rsid w:val="00494D11"/>
    <w:rsid w:val="004C6564"/>
    <w:rsid w:val="004F3C4F"/>
    <w:rsid w:val="00511714"/>
    <w:rsid w:val="00524A63"/>
    <w:rsid w:val="00551CB5"/>
    <w:rsid w:val="00637375"/>
    <w:rsid w:val="006B7DBE"/>
    <w:rsid w:val="00717447"/>
    <w:rsid w:val="007552C3"/>
    <w:rsid w:val="00B07BC6"/>
    <w:rsid w:val="00B807D9"/>
    <w:rsid w:val="00BC18D6"/>
    <w:rsid w:val="00BC1D55"/>
    <w:rsid w:val="00BF70B0"/>
    <w:rsid w:val="00C10442"/>
    <w:rsid w:val="00C361E3"/>
    <w:rsid w:val="00C43BB5"/>
    <w:rsid w:val="00C53ACA"/>
    <w:rsid w:val="00D45A5E"/>
    <w:rsid w:val="00E13078"/>
    <w:rsid w:val="00E469E9"/>
    <w:rsid w:val="00E8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23938"/>
  <w15:chartTrackingRefBased/>
  <w15:docId w15:val="{EEE7DB37-B5BB-436C-BBB5-6CEC8D674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70B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435BA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5BA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5BA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5BA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5BA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5BA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5BA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5BAE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5BAE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35B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5B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5B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5BA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5BA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5BA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5BA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5BA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5BA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5BA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35B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5BA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35B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5BA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35BA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35BA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35BA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5B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5BA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5BAE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BF70B0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BF70B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BF70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70B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665</Words>
  <Characters>3991</Characters>
  <Application>Microsoft Office Word</Application>
  <DocSecurity>0</DocSecurity>
  <Lines>33</Lines>
  <Paragraphs>9</Paragraphs>
  <ScaleCrop>false</ScaleCrop>
  <Company/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Mieczkowska</dc:creator>
  <cp:keywords/>
  <dc:description/>
  <cp:lastModifiedBy>Aleksandra</cp:lastModifiedBy>
  <cp:revision>13</cp:revision>
  <dcterms:created xsi:type="dcterms:W3CDTF">2025-01-27T08:30:00Z</dcterms:created>
  <dcterms:modified xsi:type="dcterms:W3CDTF">2026-08-06T14:16:00Z</dcterms:modified>
</cp:coreProperties>
</file>